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96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РНМОТ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B7296" w:rsidRPr="00792417" w:rsidRDefault="009B7296" w:rsidP="009B729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XII</w:t>
      </w:r>
      <w:r w:rsidRPr="00792417">
        <w:rPr>
          <w:b/>
          <w:bCs/>
          <w:sz w:val="36"/>
          <w:szCs w:val="36"/>
        </w:rPr>
        <w:t xml:space="preserve"> съезд терапевтов Забайкальского края</w:t>
      </w:r>
    </w:p>
    <w:p w:rsidR="009B7296" w:rsidRPr="00792417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D7007">
        <w:rPr>
          <w:b/>
          <w:bCs/>
          <w:szCs w:val="24"/>
        </w:rPr>
        <w:t>1</w:t>
      </w:r>
      <w:r w:rsidRPr="0033031F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– 1</w:t>
      </w:r>
      <w:r w:rsidRPr="0033031F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апреля</w:t>
      </w:r>
      <w:r w:rsidRPr="003668E9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Pr="0033031F">
        <w:rPr>
          <w:b/>
          <w:bCs/>
          <w:szCs w:val="24"/>
        </w:rPr>
        <w:t>4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>.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9B7296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>
        <w:rPr>
          <w:b/>
          <w:szCs w:val="24"/>
          <w:lang w:val="en-US"/>
        </w:rPr>
        <w:t>XII</w:t>
      </w:r>
      <w:r w:rsidRPr="00EF2265">
        <w:rPr>
          <w:b/>
          <w:bCs/>
          <w:szCs w:val="24"/>
        </w:rPr>
        <w:t xml:space="preserve"> съезда терапевтов Забайкальского края</w:t>
      </w:r>
      <w:r w:rsidRPr="003668E9">
        <w:rPr>
          <w:szCs w:val="24"/>
        </w:rPr>
        <w:t>, котор</w:t>
      </w:r>
      <w:r>
        <w:rPr>
          <w:szCs w:val="24"/>
        </w:rPr>
        <w:t>ый</w:t>
      </w:r>
      <w:r w:rsidRPr="003668E9">
        <w:rPr>
          <w:szCs w:val="24"/>
        </w:rPr>
        <w:t xml:space="preserve"> состоится </w:t>
      </w:r>
      <w:r w:rsidRPr="00DD7007">
        <w:rPr>
          <w:b/>
          <w:szCs w:val="24"/>
          <w:u w:val="single"/>
        </w:rPr>
        <w:t>1</w:t>
      </w:r>
      <w:r w:rsidRPr="0033031F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 xml:space="preserve"> – </w:t>
      </w:r>
      <w:r w:rsidRPr="00DD7007">
        <w:rPr>
          <w:b/>
          <w:szCs w:val="24"/>
          <w:u w:val="single"/>
        </w:rPr>
        <w:t>1</w:t>
      </w:r>
      <w:r w:rsidRPr="0033031F">
        <w:rPr>
          <w:b/>
          <w:szCs w:val="24"/>
          <w:u w:val="single"/>
        </w:rPr>
        <w:t>2</w:t>
      </w:r>
      <w:r w:rsidRPr="00DD700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апреля 202</w:t>
      </w:r>
      <w:r w:rsidRPr="0033031F">
        <w:rPr>
          <w:b/>
          <w:szCs w:val="24"/>
          <w:u w:val="single"/>
        </w:rPr>
        <w:t>4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  <w:r w:rsidRPr="000A7EF0">
        <w:rPr>
          <w:szCs w:val="24"/>
        </w:rPr>
        <w:t xml:space="preserve"> 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9B7296" w:rsidRPr="00792417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szCs w:val="24"/>
        </w:rPr>
        <w:t>Важнейшие факторы риска хронических неинфекционных заболеваний и их коррекция.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Актуальные вопросы современной кардиологии.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Патология желудочно-кишечного тракта в практике врача-терапевта.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Отдельные аспекты гепатологии.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Современные тенденции антибактериальной терапии в общеклинической практике.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Диагностика, профилактика и лечение артериальных и венозных тромбозов.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Нефрологическая патология в практике терапевта.</w:t>
      </w:r>
    </w:p>
    <w:p w:rsidR="009B7296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>
        <w:t>Диагностика и л</w:t>
      </w:r>
      <w:r w:rsidRPr="00792417">
        <w:t>ечение заболеваний органов дыхания.</w:t>
      </w:r>
      <w:r w:rsidRPr="00126F77">
        <w:t xml:space="preserve"> </w:t>
      </w:r>
      <w:r>
        <w:t xml:space="preserve">Грипп и ОРВИ. 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lang w:val="en-US"/>
        </w:rPr>
        <w:t>COVID</w:t>
      </w:r>
      <w:r w:rsidRPr="00FC2331">
        <w:t>-19</w:t>
      </w:r>
      <w:r>
        <w:t>: современные аспекты диагностики и лечения. Постковидный синдром.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Ревматические заболевания в клинике внутренних болезней.</w:t>
      </w:r>
    </w:p>
    <w:p w:rsidR="009B7296" w:rsidRPr="00792417" w:rsidRDefault="009B7296" w:rsidP="009B7296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Туберкулёз и ВИЧ. Взгляд клинициста.</w:t>
      </w:r>
    </w:p>
    <w:p w:rsidR="009B7296" w:rsidRPr="00792417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bCs/>
          <w:szCs w:val="24"/>
        </w:rPr>
        <w:t>Беременность и болезни внутренних органов.</w:t>
      </w:r>
    </w:p>
    <w:p w:rsidR="009B7296" w:rsidRPr="00792417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Cs/>
          <w:szCs w:val="24"/>
        </w:rPr>
        <w:t>Эндокринная патология в практике врача-терапевта.</w:t>
      </w:r>
    </w:p>
    <w:p w:rsidR="009B7296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792417">
        <w:rPr>
          <w:bCs/>
          <w:szCs w:val="24"/>
        </w:rPr>
        <w:t>Коморбидность в клинике внутренних болезней</w:t>
      </w:r>
      <w:r>
        <w:rPr>
          <w:bCs/>
          <w:szCs w:val="24"/>
        </w:rPr>
        <w:t>.</w:t>
      </w:r>
    </w:p>
    <w:p w:rsidR="009B7296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792417">
        <w:rPr>
          <w:bCs/>
          <w:szCs w:val="24"/>
        </w:rPr>
        <w:t>Проблемы женского и мужского здоровья.</w:t>
      </w:r>
    </w:p>
    <w:p w:rsidR="009B7296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Гериатрические аспекты деятельности врача-терапевта.</w:t>
      </w:r>
    </w:p>
    <w:p w:rsidR="009B7296" w:rsidRPr="00792417" w:rsidRDefault="009B7296" w:rsidP="009B729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92417">
        <w:rPr>
          <w:szCs w:val="24"/>
        </w:rPr>
        <w:t>Внедрение клинических</w:t>
      </w:r>
      <w:r>
        <w:rPr>
          <w:szCs w:val="24"/>
        </w:rPr>
        <w:t xml:space="preserve"> рекомендаций, протоколов</w:t>
      </w:r>
      <w:r w:rsidRPr="00792417">
        <w:rPr>
          <w:szCs w:val="24"/>
        </w:rPr>
        <w:t xml:space="preserve"> и стандартов лечения основных терапевтических заболеваний,</w:t>
      </w:r>
      <w:r>
        <w:rPr>
          <w:szCs w:val="24"/>
        </w:rPr>
        <w:t xml:space="preserve"> повышение качества</w:t>
      </w:r>
      <w:r w:rsidRPr="00792417">
        <w:rPr>
          <w:szCs w:val="24"/>
        </w:rPr>
        <w:t xml:space="preserve"> терапевтической помощи.</w:t>
      </w:r>
    </w:p>
    <w:p w:rsidR="009B7296" w:rsidRPr="00792417" w:rsidRDefault="009B7296" w:rsidP="009B729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В рамках съезда пройдут пленарные лекции, сателлитные симпозиумы, мастер-классы, научные сессии, клинические разборы.</w:t>
      </w:r>
    </w:p>
    <w:p w:rsidR="009B7296" w:rsidRDefault="009B7296" w:rsidP="009B7296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9B7296" w:rsidRPr="0014311E" w:rsidRDefault="009B7296" w:rsidP="009B7296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9B7296" w:rsidRPr="00F42446" w:rsidRDefault="009B7296" w:rsidP="009B7296">
      <w:pPr>
        <w:jc w:val="both"/>
        <w:rPr>
          <w:b/>
          <w:szCs w:val="24"/>
          <w:u w:val="single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>егистрационную форму</w:t>
      </w:r>
      <w:r>
        <w:rPr>
          <w:szCs w:val="24"/>
        </w:rPr>
        <w:t xml:space="preserve"> (см. Приложение 1) </w:t>
      </w:r>
      <w:r w:rsidRPr="00EF2265">
        <w:rPr>
          <w:b/>
          <w:szCs w:val="24"/>
          <w:u w:val="single"/>
        </w:rPr>
        <w:t xml:space="preserve">до </w:t>
      </w:r>
      <w:r w:rsidRPr="00DD7007">
        <w:rPr>
          <w:b/>
          <w:bCs/>
          <w:szCs w:val="24"/>
          <w:u w:val="single"/>
        </w:rPr>
        <w:t>15</w:t>
      </w:r>
      <w:r>
        <w:rPr>
          <w:b/>
          <w:bCs/>
          <w:szCs w:val="24"/>
          <w:u w:val="single"/>
        </w:rPr>
        <w:t xml:space="preserve"> марта 202</w:t>
      </w:r>
      <w:r w:rsidRPr="0033031F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szCs w:val="24"/>
        </w:rPr>
        <w:t xml:space="preserve"> на электронный адрес </w:t>
      </w:r>
      <w:r w:rsidRPr="003668E9">
        <w:rPr>
          <w:szCs w:val="24"/>
        </w:rPr>
        <w:t xml:space="preserve">оргкомитета </w:t>
      </w:r>
      <w:hyperlink r:id="rId5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  <w:r>
        <w:t xml:space="preserve"> </w:t>
      </w:r>
      <w:hyperlink r:id="rId6" w:history="1"/>
      <w:r>
        <w:rPr>
          <w:szCs w:val="24"/>
        </w:rPr>
        <w:t xml:space="preserve">. </w:t>
      </w:r>
      <w:r w:rsidRPr="00B60A4E">
        <w:rPr>
          <w:szCs w:val="24"/>
          <w:u w:val="single"/>
        </w:rPr>
        <w:t xml:space="preserve">В случае, если заявляется такая форма участия, как «Выступление с докладом», регистрационная форма должна быть прислана не позднее </w:t>
      </w:r>
      <w:r w:rsidRPr="0033031F">
        <w:rPr>
          <w:b/>
          <w:bCs/>
          <w:szCs w:val="24"/>
          <w:u w:val="single"/>
        </w:rPr>
        <w:t>01</w:t>
      </w:r>
      <w:r w:rsidRPr="00F424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февраля</w:t>
      </w:r>
      <w:r w:rsidRPr="00F42446">
        <w:rPr>
          <w:b/>
          <w:szCs w:val="24"/>
          <w:u w:val="single"/>
        </w:rPr>
        <w:t xml:space="preserve"> 20</w:t>
      </w:r>
      <w:r>
        <w:rPr>
          <w:b/>
          <w:szCs w:val="24"/>
          <w:u w:val="single"/>
        </w:rPr>
        <w:t>2</w:t>
      </w:r>
      <w:r w:rsidRPr="0033031F">
        <w:rPr>
          <w:b/>
          <w:szCs w:val="24"/>
          <w:u w:val="single"/>
        </w:rPr>
        <w:t>4</w:t>
      </w:r>
      <w:r w:rsidRPr="00F42446">
        <w:rPr>
          <w:b/>
          <w:szCs w:val="24"/>
          <w:u w:val="single"/>
        </w:rPr>
        <w:t xml:space="preserve"> г.</w:t>
      </w:r>
    </w:p>
    <w:p w:rsidR="009B7296" w:rsidRPr="00F42446" w:rsidRDefault="009B7296" w:rsidP="009B7296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9B7296" w:rsidRDefault="009B7296" w:rsidP="009B7296">
      <w:pPr>
        <w:autoSpaceDE w:val="0"/>
        <w:autoSpaceDN w:val="0"/>
        <w:adjustRightInd w:val="0"/>
        <w:rPr>
          <w:bCs/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rPr>
          <w:bCs/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rPr>
          <w:bCs/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ПУБЛИКАЦИЯ СТАТЕЙ И ТЕЗИСОВ.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Съезда.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>1</w:t>
      </w:r>
      <w:r w:rsidRPr="0033031F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 xml:space="preserve"> марта 202</w:t>
      </w:r>
      <w:r w:rsidRPr="0033031F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 xml:space="preserve">, полученные позднее указанной даты, </w:t>
      </w:r>
      <w:r w:rsidRPr="00B015D3">
        <w:rPr>
          <w:bCs/>
          <w:szCs w:val="24"/>
          <w:u w:val="single"/>
        </w:rPr>
        <w:t>рассматриваться не будут.</w:t>
      </w:r>
    </w:p>
    <w:p w:rsidR="009B7296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B7296" w:rsidRPr="001956B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>. Шрифт Times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9B7296" w:rsidRPr="009018EB" w:rsidRDefault="009B7296" w:rsidP="009B7296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9B7296" w:rsidRPr="003668E9" w:rsidRDefault="009B7296" w:rsidP="009B7296">
      <w:pPr>
        <w:jc w:val="both"/>
        <w:rPr>
          <w:szCs w:val="24"/>
        </w:rPr>
      </w:pPr>
      <w:hyperlink r:id="rId7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9B7296" w:rsidRPr="00522CB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 w:rsidRPr="003668E9">
        <w:rPr>
          <w:bCs/>
          <w:szCs w:val="24"/>
        </w:rPr>
        <w:t>ТезисыИвановИИЧита1,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9B7296" w:rsidRPr="009018EB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</w:p>
    <w:p w:rsidR="009B7296" w:rsidRPr="001956B9" w:rsidRDefault="009B7296" w:rsidP="009B72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>. Шрифт Times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порядку цитирования)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8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r w:rsidRPr="00C67BCB">
          <w:rPr>
            <w:rStyle w:val="a3"/>
            <w:szCs w:val="24"/>
            <w:lang w:val="en-US"/>
          </w:rPr>
          <w:t>chitgma</w:t>
        </w:r>
        <w:r w:rsidRPr="00197EDF">
          <w:rPr>
            <w:rStyle w:val="a3"/>
            <w:szCs w:val="24"/>
          </w:rPr>
          <w:t>.</w:t>
        </w:r>
        <w:r w:rsidRPr="00C67BCB">
          <w:rPr>
            <w:rStyle w:val="a3"/>
            <w:szCs w:val="24"/>
            <w:lang w:val="en-US"/>
          </w:rPr>
          <w:t>ru</w:t>
        </w:r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«Авторам»). Список литературы оформляется на языке оригинала публикации (русскоязычные публикации – только на русском языке, англоязычные публикации – на английском языке).</w:t>
      </w:r>
    </w:p>
    <w:p w:rsidR="009B7296" w:rsidRPr="00522CB9" w:rsidRDefault="009B7296" w:rsidP="009B7296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9B7296" w:rsidRPr="003668E9" w:rsidRDefault="009B7296" w:rsidP="009B7296">
      <w:pPr>
        <w:jc w:val="both"/>
        <w:rPr>
          <w:szCs w:val="24"/>
        </w:rPr>
      </w:pPr>
      <w:hyperlink r:id="rId9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>В одном файле должн</w:t>
      </w:r>
      <w:r>
        <w:rPr>
          <w:szCs w:val="24"/>
        </w:rPr>
        <w:t>а</w:t>
      </w:r>
      <w:r w:rsidRPr="003668E9">
        <w:rPr>
          <w:szCs w:val="24"/>
        </w:rPr>
        <w:t xml:space="preserve"> содержаться одн</w:t>
      </w:r>
      <w:r>
        <w:rPr>
          <w:szCs w:val="24"/>
        </w:rPr>
        <w:t>а статья</w:t>
      </w:r>
      <w:r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ИвановИИЧита1,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9B7296" w:rsidRPr="00522CB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КонтактИвановИИЧита.</w:t>
      </w: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 xml:space="preserve">,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szCs w:val="24"/>
        </w:rPr>
      </w:pP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ВО «Читинская государственная медицинская академия»</w:t>
      </w:r>
      <w:r>
        <w:rPr>
          <w:b/>
          <w:szCs w:val="24"/>
        </w:rPr>
        <w:t xml:space="preserve"> Минздрава России</w:t>
      </w:r>
      <w:r w:rsidRPr="00C94E3C">
        <w:rPr>
          <w:b/>
          <w:szCs w:val="24"/>
        </w:rPr>
        <w:t>, Чита, Россия (точку не ставить)</w:t>
      </w:r>
    </w:p>
    <w:p w:rsidR="009B7296" w:rsidRDefault="009B7296" w:rsidP="009B7296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9B7296" w:rsidRDefault="009B7296" w:rsidP="009B7296">
      <w:pPr>
        <w:rPr>
          <w:szCs w:val="24"/>
        </w:rPr>
      </w:pP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9B7296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9B7296" w:rsidRPr="00C94E3C" w:rsidRDefault="009B7296" w:rsidP="009B7296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«Читинская государственная медицинская академия»</w:t>
      </w:r>
      <w:r>
        <w:rPr>
          <w:b/>
          <w:szCs w:val="24"/>
        </w:rPr>
        <w:t xml:space="preserve"> Минздрава России</w:t>
      </w:r>
      <w:r w:rsidRPr="00C94E3C">
        <w:rPr>
          <w:b/>
          <w:szCs w:val="24"/>
        </w:rPr>
        <w:t>, Чита, Россия (точку не ставить)</w:t>
      </w:r>
    </w:p>
    <w:p w:rsidR="009B7296" w:rsidRDefault="009B7296" w:rsidP="009B7296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9B7296" w:rsidRPr="00C94E3C" w:rsidRDefault="009B7296" w:rsidP="009B7296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9B7296" w:rsidRPr="00C94E3C" w:rsidRDefault="009B7296" w:rsidP="009B7296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9B7296" w:rsidRPr="00C94E3C" w:rsidRDefault="009B7296" w:rsidP="009B7296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9B7296" w:rsidRPr="00C94E3C" w:rsidRDefault="009B7296" w:rsidP="009B7296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9B7296" w:rsidRPr="00C94E3C" w:rsidRDefault="009B7296" w:rsidP="009B7296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9B7296" w:rsidRDefault="009B7296" w:rsidP="009B7296">
      <w:pPr>
        <w:rPr>
          <w:szCs w:val="24"/>
        </w:rPr>
      </w:pPr>
    </w:p>
    <w:p w:rsidR="009B7296" w:rsidRDefault="009B7296" w:rsidP="009B7296">
      <w:pPr>
        <w:rPr>
          <w:szCs w:val="24"/>
        </w:rPr>
      </w:pPr>
    </w:p>
    <w:p w:rsidR="009B7296" w:rsidRPr="0014311E" w:rsidRDefault="009B7296" w:rsidP="009B7296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КОНКУРС МОЛОДЫХ ТЕРАПЕВТОВ</w:t>
      </w:r>
    </w:p>
    <w:p w:rsidR="009B7296" w:rsidRPr="0078211B" w:rsidRDefault="009B7296" w:rsidP="009B7296">
      <w:pPr>
        <w:pStyle w:val="a7"/>
        <w:spacing w:before="0" w:beforeAutospacing="0" w:after="0" w:afterAutospacing="0"/>
        <w:jc w:val="both"/>
      </w:pPr>
      <w:r w:rsidRPr="0078211B">
        <w:t>В рамках Съезда пройдет конкурс молодых терапевтов Забайкальского края. Принять участие в конкурсе может любой специалист в области внутренних болезней возрастом до 35 лет, не имеющий ученой степени. Участие бесплатное.</w:t>
      </w:r>
      <w:r>
        <w:t xml:space="preserve"> Конкурс будет проводиться в двух номинациях: «Лучшее оригинальное исследование» и «Лучший клинический случай».</w:t>
      </w:r>
    </w:p>
    <w:p w:rsidR="009B7296" w:rsidRPr="0078211B" w:rsidRDefault="009B7296" w:rsidP="009B7296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Для участия в конкурсе необходимо:</w:t>
      </w:r>
    </w:p>
    <w:p w:rsidR="009B7296" w:rsidRPr="0078211B" w:rsidRDefault="009B7296" w:rsidP="009B7296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оформить работу в соответствии с требованиями (см. выше) и прислать её в Оргкомитет (</w:t>
      </w:r>
      <w:hyperlink r:id="rId10" w:history="1">
        <w:r w:rsidRPr="0078211B">
          <w:rPr>
            <w:rStyle w:val="a3"/>
            <w:szCs w:val="24"/>
            <w:lang w:val="en-US"/>
          </w:rPr>
          <w:t>chita</w:t>
        </w:r>
        <w:r w:rsidRPr="0078211B">
          <w:rPr>
            <w:rStyle w:val="a3"/>
            <w:szCs w:val="24"/>
          </w:rPr>
          <w:t>-</w:t>
        </w:r>
        <w:r w:rsidRPr="0078211B">
          <w:rPr>
            <w:rStyle w:val="a3"/>
            <w:szCs w:val="24"/>
            <w:lang w:val="en-US"/>
          </w:rPr>
          <w:t>ter</w:t>
        </w:r>
        <w:r w:rsidRPr="0078211B">
          <w:rPr>
            <w:rStyle w:val="a3"/>
            <w:szCs w:val="24"/>
          </w:rPr>
          <w:t>@</w:t>
        </w:r>
        <w:r w:rsidRPr="0078211B">
          <w:rPr>
            <w:rStyle w:val="a3"/>
            <w:szCs w:val="24"/>
            <w:lang w:val="en-US"/>
          </w:rPr>
          <w:t>mail</w:t>
        </w:r>
        <w:r w:rsidRPr="0078211B">
          <w:rPr>
            <w:rStyle w:val="a3"/>
            <w:szCs w:val="24"/>
          </w:rPr>
          <w:t>.</w:t>
        </w:r>
        <w:r w:rsidRPr="0078211B">
          <w:rPr>
            <w:rStyle w:val="a3"/>
            <w:szCs w:val="24"/>
            <w:lang w:val="en-US"/>
          </w:rPr>
          <w:t>ru</w:t>
        </w:r>
      </w:hyperlink>
      <w:r w:rsidRPr="0078211B">
        <w:rPr>
          <w:rFonts w:eastAsia="Times New Roman"/>
          <w:szCs w:val="24"/>
          <w:lang w:eastAsia="ru-RU"/>
        </w:rPr>
        <w:t xml:space="preserve">) </w:t>
      </w:r>
      <w:r w:rsidRPr="0078211B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>1</w:t>
      </w:r>
      <w:r w:rsidRPr="0033031F">
        <w:rPr>
          <w:b/>
          <w:bCs/>
          <w:szCs w:val="24"/>
          <w:u w:val="single"/>
        </w:rPr>
        <w:t>1</w:t>
      </w:r>
      <w:r w:rsidRPr="0078211B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марта</w:t>
      </w:r>
      <w:r w:rsidRPr="0078211B">
        <w:rPr>
          <w:b/>
          <w:bCs/>
          <w:szCs w:val="24"/>
          <w:u w:val="single"/>
        </w:rPr>
        <w:t xml:space="preserve"> 20</w:t>
      </w:r>
      <w:r>
        <w:rPr>
          <w:b/>
          <w:bCs/>
          <w:szCs w:val="24"/>
          <w:u w:val="single"/>
        </w:rPr>
        <w:t>2</w:t>
      </w:r>
      <w:r w:rsidRPr="0033031F">
        <w:rPr>
          <w:b/>
          <w:bCs/>
          <w:szCs w:val="24"/>
          <w:u w:val="single"/>
        </w:rPr>
        <w:t>4</w:t>
      </w:r>
      <w:r w:rsidRPr="0078211B">
        <w:rPr>
          <w:b/>
          <w:bCs/>
          <w:szCs w:val="24"/>
          <w:u w:val="single"/>
        </w:rPr>
        <w:t xml:space="preserve"> г</w:t>
      </w:r>
      <w:r w:rsidRPr="0078211B">
        <w:rPr>
          <w:bCs/>
          <w:szCs w:val="24"/>
          <w:u w:val="single"/>
        </w:rPr>
        <w:t>.</w:t>
      </w:r>
      <w:r w:rsidRPr="0078211B">
        <w:rPr>
          <w:rFonts w:eastAsia="Times New Roman"/>
          <w:szCs w:val="24"/>
          <w:lang w:eastAsia="ru-RU"/>
        </w:rPr>
        <w:t>;</w:t>
      </w:r>
    </w:p>
    <w:p w:rsidR="009B7296" w:rsidRPr="0078211B" w:rsidRDefault="009B7296" w:rsidP="009B7296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 xml:space="preserve">при отправке работы в теме письма </w:t>
      </w:r>
      <w:r w:rsidRPr="00C1533E">
        <w:rPr>
          <w:rFonts w:eastAsia="Times New Roman"/>
          <w:b/>
          <w:szCs w:val="24"/>
          <w:lang w:eastAsia="ru-RU"/>
        </w:rPr>
        <w:t>обязательно указать</w:t>
      </w:r>
      <w:r w:rsidRPr="0078211B">
        <w:rPr>
          <w:rFonts w:eastAsia="Times New Roman"/>
          <w:b/>
          <w:szCs w:val="24"/>
          <w:lang w:eastAsia="ru-RU"/>
        </w:rPr>
        <w:t xml:space="preserve"> «</w:t>
      </w:r>
      <w:r w:rsidRPr="00C1533E">
        <w:rPr>
          <w:rFonts w:eastAsia="Times New Roman"/>
          <w:b/>
          <w:szCs w:val="24"/>
          <w:lang w:eastAsia="ru-RU"/>
        </w:rPr>
        <w:t>На к</w:t>
      </w:r>
      <w:r w:rsidRPr="0078211B">
        <w:rPr>
          <w:rFonts w:eastAsia="Times New Roman"/>
          <w:b/>
          <w:szCs w:val="24"/>
          <w:lang w:eastAsia="ru-RU"/>
        </w:rPr>
        <w:t>онкурс молодых терапевтов»</w:t>
      </w:r>
      <w:r>
        <w:rPr>
          <w:rFonts w:eastAsia="Times New Roman"/>
          <w:b/>
          <w:szCs w:val="24"/>
          <w:lang w:eastAsia="ru-RU"/>
        </w:rPr>
        <w:t>, в тексте письма указать номинацию (см. выше)</w:t>
      </w:r>
      <w:r w:rsidRPr="0078211B">
        <w:rPr>
          <w:rFonts w:eastAsia="Times New Roman"/>
          <w:szCs w:val="24"/>
          <w:lang w:eastAsia="ru-RU"/>
        </w:rPr>
        <w:t>.</w:t>
      </w:r>
    </w:p>
    <w:p w:rsidR="009B7296" w:rsidRDefault="009B7296" w:rsidP="009B7296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Все поданные на конкурс работы будут рассмотрены авторитетным жюри.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По результатам рассмотрения будут отобраны работы для финального тура, который пройдет в рамках научной программы Съезда.</w:t>
      </w:r>
    </w:p>
    <w:p w:rsidR="009B7296" w:rsidRPr="0078211B" w:rsidRDefault="009B7296" w:rsidP="009B7296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9B7296" w:rsidRPr="0078211B" w:rsidRDefault="009B7296" w:rsidP="009B7296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lastRenderedPageBreak/>
        <w:t>Критерии оценки:</w:t>
      </w:r>
    </w:p>
    <w:p w:rsidR="009B7296" w:rsidRPr="0078211B" w:rsidRDefault="009B7296" w:rsidP="009B7296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новизна работы;</w:t>
      </w:r>
    </w:p>
    <w:p w:rsidR="009B7296" w:rsidRPr="0078211B" w:rsidRDefault="009B7296" w:rsidP="009B7296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актуальность информации;</w:t>
      </w:r>
    </w:p>
    <w:p w:rsidR="009B7296" w:rsidRPr="0078211B" w:rsidRDefault="009B7296" w:rsidP="009B7296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наглядность изложения;</w:t>
      </w:r>
    </w:p>
    <w:p w:rsidR="009B7296" w:rsidRPr="0078211B" w:rsidRDefault="009B7296" w:rsidP="009B7296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личное участие.</w:t>
      </w:r>
    </w:p>
    <w:p w:rsidR="009B7296" w:rsidRPr="0078211B" w:rsidRDefault="009B7296" w:rsidP="009B7296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Не допускаются работы:</w:t>
      </w:r>
    </w:p>
    <w:p w:rsidR="009B7296" w:rsidRPr="0078211B" w:rsidRDefault="009B7296" w:rsidP="009B7296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принимавшие участие в других научно-практических мероприятиях;</w:t>
      </w:r>
    </w:p>
    <w:p w:rsidR="009B7296" w:rsidRPr="0078211B" w:rsidRDefault="009B7296" w:rsidP="009B7296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противоречащие интересам хотя бы одного из авторов;</w:t>
      </w:r>
    </w:p>
    <w:p w:rsidR="009B7296" w:rsidRPr="0078211B" w:rsidRDefault="009B7296" w:rsidP="009B7296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тематике конкурса;</w:t>
      </w:r>
    </w:p>
    <w:p w:rsidR="009B7296" w:rsidRPr="0078211B" w:rsidRDefault="009B7296" w:rsidP="009B7296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представляемым к работам техническим требованиям;</w:t>
      </w:r>
    </w:p>
    <w:p w:rsidR="009B7296" w:rsidRPr="0078211B" w:rsidRDefault="009B7296" w:rsidP="009B7296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у которых первый (докладывающий) автор старше 35 лет.</w:t>
      </w:r>
    </w:p>
    <w:p w:rsidR="009B7296" w:rsidRPr="0078211B" w:rsidRDefault="009B7296" w:rsidP="009B7296">
      <w:pPr>
        <w:shd w:val="clear" w:color="auto" w:fill="FFFFFF"/>
        <w:jc w:val="both"/>
        <w:outlineLvl w:val="2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Публикация работ</w:t>
      </w:r>
      <w:r>
        <w:rPr>
          <w:rFonts w:eastAsia="Times New Roman"/>
          <w:szCs w:val="24"/>
          <w:u w:val="single"/>
          <w:lang w:eastAsia="ru-RU"/>
        </w:rPr>
        <w:t>.</w:t>
      </w:r>
      <w:r w:rsidRPr="00CD18BB"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Работы, признанные жюри достойными публикации, будут размещены в разделе «Конкурс молодых терапевтов» сборника материалов Съезда.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Публикация не требует оплаты.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Представляя работу на конкурс, автор признает, что передает организаторам все права на е</w:t>
      </w:r>
      <w:r>
        <w:rPr>
          <w:rFonts w:eastAsia="Times New Roman"/>
          <w:szCs w:val="24"/>
          <w:lang w:eastAsia="ru-RU"/>
        </w:rPr>
        <w:t>ё</w:t>
      </w:r>
      <w:r w:rsidRPr="0078211B">
        <w:rPr>
          <w:rFonts w:eastAsia="Times New Roman"/>
          <w:szCs w:val="24"/>
          <w:lang w:eastAsia="ru-RU"/>
        </w:rPr>
        <w:t xml:space="preserve"> публикацию в сборник</w:t>
      </w:r>
      <w:r>
        <w:rPr>
          <w:rFonts w:eastAsia="Times New Roman"/>
          <w:szCs w:val="24"/>
          <w:lang w:eastAsia="ru-RU"/>
        </w:rPr>
        <w:t>е материалов</w:t>
      </w:r>
      <w:r w:rsidRPr="0078211B">
        <w:rPr>
          <w:rFonts w:eastAsia="Times New Roman"/>
          <w:szCs w:val="24"/>
          <w:lang w:eastAsia="ru-RU"/>
        </w:rPr>
        <w:t xml:space="preserve"> Съез</w:t>
      </w:r>
      <w:r>
        <w:rPr>
          <w:rFonts w:eastAsia="Times New Roman"/>
          <w:szCs w:val="24"/>
          <w:lang w:eastAsia="ru-RU"/>
        </w:rPr>
        <w:t>да.</w:t>
      </w:r>
    </w:p>
    <w:p w:rsidR="009B7296" w:rsidRPr="0078211B" w:rsidRDefault="009B7296" w:rsidP="009B729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211B">
        <w:rPr>
          <w:b w:val="0"/>
          <w:bCs w:val="0"/>
          <w:sz w:val="24"/>
          <w:szCs w:val="24"/>
          <w:u w:val="single"/>
        </w:rPr>
        <w:t>Награждение</w:t>
      </w:r>
      <w:r>
        <w:rPr>
          <w:b w:val="0"/>
          <w:bCs w:val="0"/>
          <w:sz w:val="24"/>
          <w:szCs w:val="24"/>
          <w:u w:val="single"/>
        </w:rPr>
        <w:t>.</w:t>
      </w:r>
      <w:r w:rsidRPr="00CD18BB">
        <w:rPr>
          <w:b w:val="0"/>
          <w:bCs w:val="0"/>
          <w:sz w:val="24"/>
          <w:szCs w:val="24"/>
        </w:rPr>
        <w:t xml:space="preserve"> </w:t>
      </w:r>
      <w:r w:rsidRPr="0078211B">
        <w:rPr>
          <w:b w:val="0"/>
          <w:sz w:val="24"/>
          <w:szCs w:val="24"/>
        </w:rPr>
        <w:t>В рамках конкурса будут выбраны три лучшие работы</w:t>
      </w:r>
      <w:r>
        <w:rPr>
          <w:b w:val="0"/>
          <w:sz w:val="24"/>
          <w:szCs w:val="24"/>
        </w:rPr>
        <w:t xml:space="preserve"> в каждой номинации</w:t>
      </w:r>
      <w:r w:rsidRPr="0078211B">
        <w:rPr>
          <w:b w:val="0"/>
          <w:sz w:val="24"/>
          <w:szCs w:val="24"/>
        </w:rPr>
        <w:t>. Награждение победителей конкурса Дипломами и ценными призами состоится по окончании всех выступлений. Участие в конкурсе молодых терапевтов подтверждает</w:t>
      </w:r>
      <w:r>
        <w:rPr>
          <w:b w:val="0"/>
          <w:sz w:val="24"/>
          <w:szCs w:val="24"/>
        </w:rPr>
        <w:t xml:space="preserve">ся Дипломом </w:t>
      </w:r>
      <w:r w:rsidRPr="0078211B">
        <w:rPr>
          <w:b w:val="0"/>
          <w:sz w:val="24"/>
          <w:szCs w:val="24"/>
        </w:rPr>
        <w:t>участника.</w:t>
      </w:r>
    </w:p>
    <w:p w:rsidR="009B7296" w:rsidRDefault="009B7296" w:rsidP="009B7296">
      <w:pPr>
        <w:rPr>
          <w:szCs w:val="24"/>
        </w:rPr>
      </w:pPr>
    </w:p>
    <w:p w:rsidR="009B7296" w:rsidRDefault="009B7296" w:rsidP="009B7296">
      <w:pPr>
        <w:rPr>
          <w:szCs w:val="24"/>
        </w:rPr>
      </w:pPr>
    </w:p>
    <w:p w:rsidR="009B7296" w:rsidRPr="00874DEE" w:rsidRDefault="009B7296" w:rsidP="009B7296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9B7296" w:rsidRPr="003139C6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9B7296" w:rsidRPr="003139C6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r w:rsidRPr="003139C6">
        <w:rPr>
          <w:szCs w:val="24"/>
        </w:rPr>
        <w:t xml:space="preserve">Ларёва Наталья Викторовна </w:t>
      </w:r>
    </w:p>
    <w:p w:rsidR="009B7296" w:rsidRPr="003139C6" w:rsidRDefault="009B7296" w:rsidP="009B7296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9B7296" w:rsidRPr="00BA2ECE" w:rsidRDefault="009B7296" w:rsidP="009B7296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отправки тезисов и статей</w:t>
      </w:r>
      <w:r w:rsidRPr="003668E9">
        <w:rPr>
          <w:szCs w:val="24"/>
          <w:lang w:val="pt-BR"/>
        </w:rPr>
        <w:t xml:space="preserve">: </w:t>
      </w:r>
      <w:hyperlink r:id="rId11" w:history="1"/>
      <w:hyperlink r:id="rId12" w:history="1">
        <w:r w:rsidRPr="003F2594">
          <w:rPr>
            <w:rStyle w:val="a3"/>
            <w:szCs w:val="24"/>
            <w:lang w:val="en-US"/>
          </w:rPr>
          <w:t>chita</w:t>
        </w:r>
        <w:r w:rsidRPr="00BA2ECE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BA2ECE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BA2ECE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</w:p>
    <w:p w:rsidR="009B7296" w:rsidRDefault="009B7296" w:rsidP="009B7296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13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r w:rsidRPr="00EB37E1">
          <w:rPr>
            <w:rStyle w:val="a3"/>
            <w:szCs w:val="24"/>
            <w:lang w:val="en-US"/>
          </w:rPr>
          <w:t>ru</w:t>
        </w:r>
      </w:hyperlink>
    </w:p>
    <w:p w:rsidR="009B7296" w:rsidRPr="00BA2ECE" w:rsidRDefault="009B7296" w:rsidP="009B7296">
      <w:pPr>
        <w:tabs>
          <w:tab w:val="left" w:pos="4860"/>
        </w:tabs>
        <w:rPr>
          <w:szCs w:val="24"/>
        </w:rPr>
      </w:pPr>
    </w:p>
    <w:p w:rsidR="009B7296" w:rsidRDefault="009B7296" w:rsidP="009B7296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4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chitgma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9B7296" w:rsidRDefault="009B7296" w:rsidP="009B7296">
      <w:pPr>
        <w:tabs>
          <w:tab w:val="left" w:pos="4860"/>
        </w:tabs>
        <w:jc w:val="both"/>
        <w:rPr>
          <w:szCs w:val="24"/>
        </w:rPr>
      </w:pPr>
    </w:p>
    <w:p w:rsidR="009B7296" w:rsidRPr="00F27E0A" w:rsidRDefault="009B7296" w:rsidP="009B7296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9B7296" w:rsidRPr="003668E9" w:rsidRDefault="009B7296" w:rsidP="009B72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9B7296" w:rsidRPr="003668E9" w:rsidRDefault="009B7296" w:rsidP="009B72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9B7296" w:rsidRPr="002670A4" w:rsidRDefault="009B7296" w:rsidP="009B7296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Ларёвой Наталье Викторовне по адресу </w:t>
      </w:r>
      <w:hyperlink r:id="rId15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r w:rsidRPr="00EB37E1">
          <w:rPr>
            <w:rStyle w:val="a3"/>
            <w:szCs w:val="24"/>
            <w:lang w:val="en-US"/>
          </w:rPr>
          <w:t>ru</w:t>
        </w:r>
      </w:hyperlink>
    </w:p>
    <w:p w:rsidR="009B7296" w:rsidRPr="002670A4" w:rsidRDefault="009B7296" w:rsidP="009B7296">
      <w:pPr>
        <w:jc w:val="both"/>
        <w:rPr>
          <w:szCs w:val="24"/>
        </w:rPr>
      </w:pPr>
    </w:p>
    <w:p w:rsidR="009B7296" w:rsidRDefault="009B7296" w:rsidP="009B7296">
      <w:pPr>
        <w:rPr>
          <w:szCs w:val="24"/>
        </w:rPr>
        <w:sectPr w:rsidR="009B7296" w:rsidSect="00AD4226">
          <w:footerReference w:type="even" r:id="rId16"/>
          <w:footerReference w:type="default" r:id="rId17"/>
          <w:pgSz w:w="12240" w:h="15840"/>
          <w:pgMar w:top="1134" w:right="851" w:bottom="567" w:left="1134" w:header="720" w:footer="720" w:gutter="0"/>
          <w:cols w:space="720"/>
          <w:noEndnote/>
        </w:sectPr>
      </w:pPr>
    </w:p>
    <w:p w:rsidR="009B7296" w:rsidRDefault="009B7296" w:rsidP="009B7296">
      <w:bookmarkStart w:id="0" w:name="_GoBack"/>
      <w:bookmarkEnd w:id="0"/>
    </w:p>
    <w:p w:rsidR="009B7296" w:rsidRDefault="009B7296" w:rsidP="009B7296">
      <w:pPr>
        <w:jc w:val="right"/>
      </w:pPr>
      <w:r>
        <w:t>Приложение 1</w:t>
      </w:r>
    </w:p>
    <w:p w:rsidR="009B7296" w:rsidRPr="003668E9" w:rsidRDefault="009B7296" w:rsidP="009B7296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9B7296" w:rsidRDefault="009B7296" w:rsidP="009B7296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XII</w:t>
      </w:r>
      <w:r>
        <w:rPr>
          <w:bCs/>
          <w:szCs w:val="24"/>
        </w:rPr>
        <w:t xml:space="preserve"> съезда терапевтов Забайкальского края</w:t>
      </w:r>
    </w:p>
    <w:p w:rsidR="009B7296" w:rsidRPr="00EF2265" w:rsidRDefault="009B7296" w:rsidP="009B7296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9B7296" w:rsidRDefault="009B7296" w:rsidP="009B7296">
      <w:pPr>
        <w:autoSpaceDE w:val="0"/>
        <w:autoSpaceDN w:val="0"/>
        <w:adjustRightInd w:val="0"/>
        <w:jc w:val="center"/>
        <w:rPr>
          <w:szCs w:val="24"/>
        </w:rPr>
      </w:pPr>
      <w:r w:rsidRPr="008664F9">
        <w:rPr>
          <w:szCs w:val="24"/>
        </w:rPr>
        <w:t>1</w:t>
      </w:r>
      <w:r>
        <w:rPr>
          <w:szCs w:val="24"/>
        </w:rPr>
        <w:t>1 – 12 апреля</w:t>
      </w:r>
      <w:r w:rsidRPr="003668E9">
        <w:rPr>
          <w:szCs w:val="24"/>
        </w:rPr>
        <w:t xml:space="preserve"> 20</w:t>
      </w:r>
      <w:r>
        <w:rPr>
          <w:szCs w:val="24"/>
        </w:rPr>
        <w:t>24</w:t>
      </w:r>
      <w:r w:rsidRPr="003668E9">
        <w:rPr>
          <w:szCs w:val="24"/>
        </w:rPr>
        <w:t xml:space="preserve"> г</w:t>
      </w:r>
      <w:r>
        <w:rPr>
          <w:szCs w:val="24"/>
        </w:rPr>
        <w:t>.</w:t>
      </w:r>
    </w:p>
    <w:p w:rsidR="009B7296" w:rsidRDefault="009B7296" w:rsidP="009B7296">
      <w:pPr>
        <w:autoSpaceDE w:val="0"/>
        <w:autoSpaceDN w:val="0"/>
        <w:adjustRightInd w:val="0"/>
        <w:jc w:val="center"/>
        <w:rPr>
          <w:szCs w:val="24"/>
        </w:rPr>
      </w:pP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Отчество__________________________________Должность __</w:t>
      </w:r>
      <w:r>
        <w:rPr>
          <w:szCs w:val="24"/>
        </w:rPr>
        <w:t>_______________________________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9B7296" w:rsidRPr="003668E9" w:rsidRDefault="009B7296" w:rsidP="009B729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9B7296" w:rsidRDefault="009B7296" w:rsidP="009B7296"/>
    <w:p w:rsidR="009B7296" w:rsidRDefault="009B7296" w:rsidP="009B7296">
      <w:r>
        <w:t>Тема доклада (если заявляется): _________________________________________________________</w:t>
      </w:r>
    </w:p>
    <w:p w:rsidR="009B7296" w:rsidRDefault="009B7296" w:rsidP="009B7296">
      <w:r>
        <w:t>_____________________________________________________________________________________</w:t>
      </w:r>
    </w:p>
    <w:p w:rsidR="009B7296" w:rsidRPr="00E33A0E" w:rsidRDefault="009B7296" w:rsidP="009B7296">
      <w:r>
        <w:t>_____________________________________________________________________________________</w:t>
      </w:r>
    </w:p>
    <w:p w:rsidR="009B7296" w:rsidRDefault="009B7296" w:rsidP="009B7296"/>
    <w:p w:rsidR="009B7296" w:rsidRPr="00E33A0E" w:rsidRDefault="009B7296" w:rsidP="009B7296">
      <w:pPr>
        <w:jc w:val="both"/>
        <w:rPr>
          <w:sz w:val="20"/>
          <w:szCs w:val="20"/>
        </w:rPr>
      </w:pPr>
      <w:r w:rsidRPr="00E33A0E">
        <w:rPr>
          <w:sz w:val="20"/>
          <w:szCs w:val="20"/>
        </w:rPr>
        <w:t xml:space="preserve">Примечание: заявленные доклады будут рассмотрены Программным комитетом съезда; о решении о включении в программу будет сообщено участнику по E-mail не позднее </w:t>
      </w:r>
      <w:r>
        <w:rPr>
          <w:sz w:val="20"/>
          <w:szCs w:val="20"/>
        </w:rPr>
        <w:t>10</w:t>
      </w:r>
      <w:r w:rsidRPr="00E33A0E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E33A0E">
        <w:rPr>
          <w:sz w:val="20"/>
          <w:szCs w:val="20"/>
        </w:rPr>
        <w:t xml:space="preserve"> 20</w:t>
      </w:r>
      <w:r w:rsidRPr="00B60A4E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E33A0E">
        <w:rPr>
          <w:sz w:val="20"/>
          <w:szCs w:val="20"/>
        </w:rPr>
        <w:t xml:space="preserve"> г.</w:t>
      </w:r>
    </w:p>
    <w:p w:rsidR="009B7296" w:rsidRDefault="009B7296" w:rsidP="009B7296"/>
    <w:p w:rsidR="009B7296" w:rsidRDefault="009B7296" w:rsidP="009B7296"/>
    <w:p w:rsidR="009B7296" w:rsidRDefault="009B7296" w:rsidP="009B7296">
      <w:pPr>
        <w:jc w:val="both"/>
      </w:pPr>
      <w:r>
        <w:t xml:space="preserve"> </w:t>
      </w:r>
    </w:p>
    <w:p w:rsidR="009B7296" w:rsidRDefault="009B7296" w:rsidP="009B7296"/>
    <w:p w:rsidR="009B7296" w:rsidRDefault="009B7296" w:rsidP="009B7296"/>
    <w:p w:rsidR="009B7296" w:rsidRDefault="009B7296" w:rsidP="009B7296">
      <w:pPr>
        <w:jc w:val="both"/>
      </w:pPr>
      <w:r>
        <w:t xml:space="preserve"> </w:t>
      </w:r>
    </w:p>
    <w:p w:rsidR="009B7296" w:rsidRDefault="009B7296" w:rsidP="009B7296"/>
    <w:p w:rsidR="009B7296" w:rsidRDefault="009B7296" w:rsidP="009B7296"/>
    <w:p w:rsidR="009B7296" w:rsidRDefault="009B7296" w:rsidP="009B7296"/>
    <w:p w:rsidR="009B7296" w:rsidRDefault="009B7296" w:rsidP="009B7296"/>
    <w:p w:rsidR="009B7296" w:rsidRDefault="009B7296" w:rsidP="009B7296"/>
    <w:p w:rsidR="009B7296" w:rsidRDefault="009B7296" w:rsidP="009B7296"/>
    <w:p w:rsidR="006C0B0D" w:rsidRDefault="006C0B0D"/>
    <w:sectPr w:rsidR="006C0B0D" w:rsidSect="00AD4226">
      <w:pgSz w:w="12240" w:h="15840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26" w:rsidRDefault="009B7296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226" w:rsidRDefault="009B7296" w:rsidP="00AD42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26" w:rsidRDefault="009B7296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D4226" w:rsidRDefault="009B7296" w:rsidP="00AD4226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1C454733"/>
    <w:multiLevelType w:val="multilevel"/>
    <w:tmpl w:val="56F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310E3"/>
    <w:multiLevelType w:val="hybridMultilevel"/>
    <w:tmpl w:val="002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3C6D"/>
    <w:multiLevelType w:val="multilevel"/>
    <w:tmpl w:val="BCE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1"/>
    <w:multiLevelType w:val="multilevel"/>
    <w:tmpl w:val="547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6"/>
    <w:rsid w:val="006C0B0D"/>
    <w:rsid w:val="009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F8E0-55DC-4BA0-8B6D-6A89B4E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9B72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B7296"/>
    <w:rPr>
      <w:color w:val="0000FF"/>
      <w:u w:val="single"/>
    </w:rPr>
  </w:style>
  <w:style w:type="paragraph" w:styleId="a4">
    <w:name w:val="footer"/>
    <w:basedOn w:val="a"/>
    <w:link w:val="a5"/>
    <w:rsid w:val="009B729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9B7296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rsid w:val="009B7296"/>
  </w:style>
  <w:style w:type="paragraph" w:styleId="a7">
    <w:name w:val="Normal (Web)"/>
    <w:basedOn w:val="a"/>
    <w:uiPriority w:val="99"/>
    <w:semiHidden/>
    <w:unhideWhenUsed/>
    <w:rsid w:val="009B729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B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gma.ru" TargetMode="External"/><Relationship Id="rId13" Type="http://schemas.openxmlformats.org/officeDocument/2006/relationships/hyperlink" Target="mailto:larevan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a-ter@mail.ru" TargetMode="External"/><Relationship Id="rId12" Type="http://schemas.openxmlformats.org/officeDocument/2006/relationships/hyperlink" Target="mailto:chita-ter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chita_gripp@mail.ru" TargetMode="External"/><Relationship Id="rId11" Type="http://schemas.openxmlformats.org/officeDocument/2006/relationships/hyperlink" Target="mailto:chita_gripp@mail.ru" TargetMode="External"/><Relationship Id="rId5" Type="http://schemas.openxmlformats.org/officeDocument/2006/relationships/hyperlink" Target="mailto:chita-ter@mail.ru" TargetMode="External"/><Relationship Id="rId15" Type="http://schemas.openxmlformats.org/officeDocument/2006/relationships/hyperlink" Target="mailto:larevanv@mail.ru" TargetMode="External"/><Relationship Id="rId10" Type="http://schemas.openxmlformats.org/officeDocument/2006/relationships/hyperlink" Target="mailto:chita-ter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ita-ter@mail.ru" TargetMode="External"/><Relationship Id="rId14" Type="http://schemas.openxmlformats.org/officeDocument/2006/relationships/hyperlink" Target="http://www.chit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2023-11-27T01:38:00Z</dcterms:created>
  <dcterms:modified xsi:type="dcterms:W3CDTF">2023-11-27T01:38:00Z</dcterms:modified>
</cp:coreProperties>
</file>